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53F89" w14:textId="77777777" w:rsidR="00BA30D3" w:rsidRPr="002854C2" w:rsidRDefault="00BA30D3" w:rsidP="00BA30D3">
      <w:pPr>
        <w:jc w:val="center"/>
        <w:rPr>
          <w:rFonts w:ascii="Century Gothic" w:hAnsi="Century Gothic"/>
          <w:b/>
          <w:color w:val="3366FF"/>
          <w:sz w:val="52"/>
          <w:szCs w:val="52"/>
          <w:u w:val="single"/>
        </w:rPr>
      </w:pPr>
      <w:r w:rsidRPr="002854C2">
        <w:rPr>
          <w:rFonts w:ascii="Century Gothic" w:hAnsi="Century Gothic"/>
          <w:b/>
          <w:color w:val="3366FF"/>
          <w:sz w:val="52"/>
          <w:szCs w:val="52"/>
          <w:u w:val="single"/>
        </w:rPr>
        <w:t>First Grade Weekly Curriculum</w:t>
      </w:r>
    </w:p>
    <w:p w14:paraId="0A433E2B" w14:textId="5D104BCA" w:rsidR="00BA30D3" w:rsidRPr="003C5A1A" w:rsidRDefault="00BA30D3" w:rsidP="00BA30D3">
      <w:pPr>
        <w:jc w:val="center"/>
        <w:rPr>
          <w:rFonts w:ascii="Century Gothic" w:hAnsi="Century Gothic"/>
          <w:color w:val="00B050"/>
          <w:sz w:val="36"/>
          <w:szCs w:val="36"/>
        </w:rPr>
      </w:pPr>
      <w:r w:rsidRPr="003C5A1A">
        <w:rPr>
          <w:rFonts w:ascii="Century Gothic" w:hAnsi="Century Gothic"/>
          <w:color w:val="00B050"/>
          <w:sz w:val="36"/>
          <w:szCs w:val="36"/>
        </w:rPr>
        <w:t xml:space="preserve">September </w:t>
      </w:r>
      <w:r w:rsidR="00664ECD">
        <w:rPr>
          <w:rFonts w:ascii="Century Gothic" w:hAnsi="Century Gothic"/>
          <w:color w:val="00B050"/>
          <w:sz w:val="36"/>
          <w:szCs w:val="36"/>
        </w:rPr>
        <w:t>17</w:t>
      </w:r>
      <w:r w:rsidR="00F31988">
        <w:rPr>
          <w:rFonts w:ascii="Century Gothic" w:hAnsi="Century Gothic"/>
          <w:color w:val="00B050"/>
          <w:sz w:val="36"/>
          <w:szCs w:val="36"/>
          <w:vertAlign w:val="superscript"/>
        </w:rPr>
        <w:t>th</w:t>
      </w:r>
      <w:r w:rsidR="003C5A1A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5046D4">
        <w:rPr>
          <w:rFonts w:ascii="Century Gothic" w:hAnsi="Century Gothic"/>
          <w:color w:val="00B050"/>
          <w:sz w:val="36"/>
          <w:szCs w:val="36"/>
        </w:rPr>
        <w:t>–</w:t>
      </w:r>
      <w:r w:rsidR="003C5A1A">
        <w:rPr>
          <w:rFonts w:ascii="Century Gothic" w:hAnsi="Century Gothic"/>
          <w:color w:val="00B050"/>
          <w:sz w:val="36"/>
          <w:szCs w:val="36"/>
        </w:rPr>
        <w:t xml:space="preserve"> </w:t>
      </w:r>
      <w:r w:rsidR="005046D4">
        <w:rPr>
          <w:rFonts w:ascii="Century Gothic" w:hAnsi="Century Gothic"/>
          <w:color w:val="00B050"/>
          <w:sz w:val="36"/>
          <w:szCs w:val="36"/>
        </w:rPr>
        <w:t>21</w:t>
      </w:r>
      <w:proofErr w:type="gramStart"/>
      <w:r w:rsidR="005046D4">
        <w:rPr>
          <w:rFonts w:ascii="Century Gothic" w:hAnsi="Century Gothic"/>
          <w:color w:val="00B050"/>
          <w:sz w:val="36"/>
          <w:szCs w:val="36"/>
          <w:vertAlign w:val="superscript"/>
        </w:rPr>
        <w:t xml:space="preserve">st </w:t>
      </w:r>
      <w:r w:rsidR="00F31988">
        <w:rPr>
          <w:rFonts w:ascii="Century Gothic" w:hAnsi="Century Gothic"/>
          <w:color w:val="00B050"/>
          <w:sz w:val="36"/>
          <w:szCs w:val="36"/>
          <w:vertAlign w:val="superscript"/>
        </w:rPr>
        <w:t xml:space="preserve"> </w:t>
      </w:r>
      <w:r w:rsidRPr="003C5A1A">
        <w:rPr>
          <w:rFonts w:ascii="Century Gothic" w:hAnsi="Century Gothic"/>
          <w:color w:val="00B050"/>
          <w:sz w:val="36"/>
          <w:szCs w:val="36"/>
        </w:rPr>
        <w:t>2018</w:t>
      </w:r>
      <w:proofErr w:type="gramEnd"/>
    </w:p>
    <w:p w14:paraId="50B4B177" w14:textId="77777777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0"/>
        <w:gridCol w:w="2535"/>
        <w:gridCol w:w="1350"/>
        <w:gridCol w:w="1295"/>
        <w:gridCol w:w="863"/>
        <w:gridCol w:w="1727"/>
        <w:gridCol w:w="2590"/>
      </w:tblGrid>
      <w:tr w:rsidR="00BF6411" w14:paraId="17CDC7AC" w14:textId="77777777" w:rsidTr="00BF6411">
        <w:trPr>
          <w:trHeight w:val="917"/>
        </w:trPr>
        <w:tc>
          <w:tcPr>
            <w:tcW w:w="2590" w:type="dxa"/>
          </w:tcPr>
          <w:p w14:paraId="3F0904C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Monday</w:t>
            </w:r>
          </w:p>
          <w:p w14:paraId="58088135" w14:textId="2E33F84F" w:rsidR="00BA30D3" w:rsidRPr="00BA30D3" w:rsidRDefault="00664ECD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9/17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35" w:type="dxa"/>
          </w:tcPr>
          <w:p w14:paraId="5951BC5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Tuesday</w:t>
            </w:r>
          </w:p>
          <w:p w14:paraId="2FB28F79" w14:textId="49C8EBAF" w:rsidR="00BA30D3" w:rsidRPr="00BA30D3" w:rsidRDefault="00664ECD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9/18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645" w:type="dxa"/>
            <w:gridSpan w:val="2"/>
          </w:tcPr>
          <w:p w14:paraId="7036EE32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Wednesday</w:t>
            </w:r>
          </w:p>
          <w:p w14:paraId="065CDAD2" w14:textId="5F969036" w:rsidR="00BA30D3" w:rsidRPr="00BA30D3" w:rsidRDefault="00664ECD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9/19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90" w:type="dxa"/>
            <w:gridSpan w:val="2"/>
          </w:tcPr>
          <w:p w14:paraId="33435812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Thursday</w:t>
            </w:r>
          </w:p>
          <w:p w14:paraId="399683B4" w14:textId="35401D92" w:rsidR="00BA30D3" w:rsidRPr="00BA30D3" w:rsidRDefault="00664ECD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9/20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  <w:tc>
          <w:tcPr>
            <w:tcW w:w="2590" w:type="dxa"/>
          </w:tcPr>
          <w:p w14:paraId="5E477013" w14:textId="77777777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b/>
                <w:color w:val="00B050"/>
                <w:sz w:val="36"/>
                <w:szCs w:val="36"/>
              </w:rPr>
              <w:t>Friday</w:t>
            </w:r>
          </w:p>
          <w:p w14:paraId="75A36104" w14:textId="6489F308" w:rsidR="00BA30D3" w:rsidRPr="00BA30D3" w:rsidRDefault="00664ECD" w:rsidP="00BA30D3">
            <w:pPr>
              <w:jc w:val="center"/>
              <w:rPr>
                <w:rFonts w:ascii="Century Gothic" w:hAnsi="Century Gothic"/>
                <w:color w:val="00B050"/>
                <w:sz w:val="36"/>
                <w:szCs w:val="36"/>
              </w:rPr>
            </w:pPr>
            <w:r>
              <w:rPr>
                <w:rFonts w:ascii="Century Gothic" w:hAnsi="Century Gothic"/>
                <w:color w:val="00B050"/>
                <w:sz w:val="36"/>
                <w:szCs w:val="36"/>
              </w:rPr>
              <w:t>9/21</w:t>
            </w:r>
            <w:r w:rsidR="00BA30D3" w:rsidRPr="00BA30D3">
              <w:rPr>
                <w:rFonts w:ascii="Century Gothic" w:hAnsi="Century Gothic"/>
                <w:color w:val="00B050"/>
                <w:sz w:val="36"/>
                <w:szCs w:val="36"/>
              </w:rPr>
              <w:t>/18</w:t>
            </w:r>
          </w:p>
        </w:tc>
      </w:tr>
      <w:tr w:rsidR="00BF6411" w14:paraId="2F8EA832" w14:textId="77777777" w:rsidTr="00BF6411">
        <w:trPr>
          <w:trHeight w:val="1043"/>
        </w:trPr>
        <w:tc>
          <w:tcPr>
            <w:tcW w:w="2590" w:type="dxa"/>
          </w:tcPr>
          <w:p w14:paraId="44056E38" w14:textId="631CF32F" w:rsidR="00BA30D3" w:rsidRPr="00BA30D3" w:rsidRDefault="00664ECD" w:rsidP="00F31988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70AD47" w:themeColor="accent6"/>
                <w:sz w:val="32"/>
                <w:szCs w:val="32"/>
              </w:rPr>
              <w:t>C</w:t>
            </w:r>
            <w:r w:rsidR="00F31988" w:rsidRPr="00F31988">
              <w:rPr>
                <w:rFonts w:ascii="Century Gothic" w:hAnsi="Century Gothic"/>
                <w:b/>
                <w:color w:val="70AD47" w:themeColor="accent6"/>
                <w:sz w:val="32"/>
                <w:szCs w:val="32"/>
              </w:rPr>
              <w:t xml:space="preserve"> Day</w:t>
            </w:r>
          </w:p>
        </w:tc>
        <w:tc>
          <w:tcPr>
            <w:tcW w:w="2535" w:type="dxa"/>
          </w:tcPr>
          <w:p w14:paraId="4E80A970" w14:textId="651B4DE4" w:rsidR="00BA30D3" w:rsidRPr="00BF6411" w:rsidRDefault="00664ECD" w:rsidP="00BF641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</w:tc>
        <w:tc>
          <w:tcPr>
            <w:tcW w:w="2645" w:type="dxa"/>
            <w:gridSpan w:val="2"/>
          </w:tcPr>
          <w:p w14:paraId="38F10B6C" w14:textId="7648D631" w:rsidR="00BA30D3" w:rsidRPr="00BA30D3" w:rsidRDefault="00664ECD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B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</w:tc>
        <w:tc>
          <w:tcPr>
            <w:tcW w:w="2590" w:type="dxa"/>
            <w:gridSpan w:val="2"/>
          </w:tcPr>
          <w:p w14:paraId="125010FE" w14:textId="43507153" w:rsidR="00BA30D3" w:rsidRPr="00BA30D3" w:rsidRDefault="00664ECD" w:rsidP="00BA30D3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C</w:t>
            </w:r>
            <w:r w:rsidR="00BA30D3" w:rsidRP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</w:tc>
        <w:tc>
          <w:tcPr>
            <w:tcW w:w="2590" w:type="dxa"/>
          </w:tcPr>
          <w:p w14:paraId="748923C7" w14:textId="3ED156D6" w:rsidR="00BA30D3" w:rsidRDefault="00664ECD" w:rsidP="00BF6411">
            <w:pPr>
              <w:jc w:val="center"/>
              <w:rPr>
                <w:rFonts w:ascii="Century Gothic" w:hAnsi="Century Gothic"/>
                <w:b/>
                <w:color w:val="00B05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>A</w:t>
            </w:r>
            <w:r w:rsidR="00BA30D3">
              <w:rPr>
                <w:rFonts w:ascii="Century Gothic" w:hAnsi="Century Gothic"/>
                <w:b/>
                <w:color w:val="00B050"/>
                <w:sz w:val="32"/>
                <w:szCs w:val="32"/>
              </w:rPr>
              <w:t xml:space="preserve"> Day </w:t>
            </w:r>
          </w:p>
          <w:p w14:paraId="4C2E841A" w14:textId="52ABCBF4" w:rsidR="00BA30D3" w:rsidRPr="00BF6411" w:rsidRDefault="00BA30D3" w:rsidP="00BA30D3">
            <w:pPr>
              <w:jc w:val="center"/>
              <w:rPr>
                <w:rFonts w:ascii="Century Gothic" w:hAnsi="Century Gothic"/>
                <w:b/>
                <w:color w:val="00B050"/>
              </w:rPr>
            </w:pPr>
            <w:r w:rsidRPr="00BF6411">
              <w:rPr>
                <w:rFonts w:ascii="Century Gothic" w:hAnsi="Century Gothic"/>
                <w:b/>
                <w:color w:val="0D0D0D" w:themeColor="text1" w:themeTint="F2"/>
              </w:rPr>
              <w:t xml:space="preserve">Friday </w:t>
            </w:r>
            <w:r w:rsidR="00BF6411">
              <w:rPr>
                <w:rFonts w:ascii="Century Gothic" w:hAnsi="Century Gothic"/>
                <w:b/>
                <w:color w:val="0D0D0D" w:themeColor="text1" w:themeTint="F2"/>
              </w:rPr>
              <w:t xml:space="preserve">Assembly in the Cafeteria 7:30 </w:t>
            </w:r>
          </w:p>
        </w:tc>
      </w:tr>
      <w:tr w:rsidR="00BF6411" w14:paraId="3143BB2A" w14:textId="77777777" w:rsidTr="00BF6411">
        <w:trPr>
          <w:trHeight w:val="2186"/>
        </w:trPr>
        <w:tc>
          <w:tcPr>
            <w:tcW w:w="5125" w:type="dxa"/>
            <w:gridSpan w:val="2"/>
          </w:tcPr>
          <w:p w14:paraId="0ED75C56" w14:textId="2506FEA1" w:rsidR="00BA30D3" w:rsidRDefault="00BA30D3" w:rsidP="00BA30D3">
            <w:pPr>
              <w:jc w:val="center"/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Language Art</w:t>
            </w:r>
            <w:r w:rsidR="00BF5CBB">
              <w:rPr>
                <w:rFonts w:ascii="Century Gothic" w:hAnsi="Century Gothic"/>
                <w:b/>
                <w:color w:val="0070C0"/>
                <w:sz w:val="32"/>
                <w:szCs w:val="32"/>
                <w:u w:val="single"/>
              </w:rPr>
              <w:t>s</w:t>
            </w:r>
          </w:p>
          <w:p w14:paraId="76FDFE5E" w14:textId="390B2944" w:rsidR="00BA30D3" w:rsidRPr="009407BB" w:rsidRDefault="00BA30D3" w:rsidP="00F31988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Reader’s Workshop:</w:t>
            </w:r>
            <w:r w:rsidRPr="00BA30D3">
              <w:rPr>
                <w:rFonts w:ascii="Century Gothic" w:hAnsi="Century Gothic"/>
                <w:color w:val="0070C0"/>
              </w:rPr>
              <w:t xml:space="preserve"> </w:t>
            </w:r>
            <w:r w:rsidR="009407BB">
              <w:rPr>
                <w:rFonts w:ascii="Century Gothic" w:hAnsi="Century Gothic"/>
                <w:color w:val="0070C0"/>
              </w:rPr>
              <w:t xml:space="preserve">B.O.Y. Assessments </w:t>
            </w:r>
            <w:r w:rsidR="009407BB" w:rsidRPr="009407BB">
              <w:rPr>
                <w:rFonts w:ascii="Century Gothic" w:hAnsi="Century Gothic"/>
                <w:color w:val="0070C0"/>
              </w:rPr>
              <w:t>Comprehension Skill:</w:t>
            </w:r>
            <w:r w:rsidR="009407BB">
              <w:rPr>
                <w:rFonts w:ascii="Century Gothic" w:hAnsi="Century Gothic"/>
                <w:color w:val="0070C0"/>
              </w:rPr>
              <w:t xml:space="preserve"> Using your schema (background knowledge) while reading.</w:t>
            </w:r>
          </w:p>
          <w:p w14:paraId="400DA617" w14:textId="77777777" w:rsidR="00BA30D3" w:rsidRDefault="00BA30D3" w:rsidP="00BA30D3">
            <w:pPr>
              <w:rPr>
                <w:rFonts w:ascii="Century Gothic" w:hAnsi="Century Gothic"/>
                <w:color w:val="0070C0"/>
              </w:rPr>
            </w:pPr>
            <w:r w:rsidRPr="00BA30D3">
              <w:rPr>
                <w:rFonts w:ascii="Century Gothic" w:hAnsi="Century Gothic"/>
                <w:color w:val="0070C0"/>
                <w:u w:val="single"/>
              </w:rPr>
              <w:t>Writer’s Workshop</w:t>
            </w:r>
            <w:r w:rsidRPr="00BA30D3">
              <w:rPr>
                <w:rFonts w:ascii="Century Gothic" w:hAnsi="Century Gothic"/>
                <w:color w:val="0070C0"/>
              </w:rPr>
              <w:t xml:space="preserve">: Launching Writer’s Workshop </w:t>
            </w:r>
          </w:p>
          <w:p w14:paraId="2291F20B" w14:textId="55387633" w:rsidR="00F31988" w:rsidRPr="00BF6411" w:rsidRDefault="00F31988" w:rsidP="00664ECD">
            <w:pPr>
              <w:rPr>
                <w:rFonts w:ascii="Century Gothic" w:hAnsi="Century Gothic"/>
                <w:color w:val="0070C0"/>
              </w:rPr>
            </w:pPr>
            <w:r w:rsidRPr="00F31988">
              <w:rPr>
                <w:rFonts w:ascii="Century Gothic" w:hAnsi="Century Gothic"/>
                <w:color w:val="0070C0"/>
                <w:u w:val="single"/>
              </w:rPr>
              <w:t>Sight Words:</w:t>
            </w:r>
            <w:r w:rsidR="00BF6411">
              <w:rPr>
                <w:rFonts w:ascii="Century Gothic" w:hAnsi="Century Gothic"/>
                <w:color w:val="0070C0"/>
              </w:rPr>
              <w:t xml:space="preserve"> </w:t>
            </w:r>
            <w:r w:rsidR="005046D4">
              <w:rPr>
                <w:rFonts w:ascii="Century Gothic" w:hAnsi="Century Gothic"/>
                <w:color w:val="0070C0"/>
              </w:rPr>
              <w:t>as, has, if, to, into, with</w:t>
            </w:r>
          </w:p>
          <w:p w14:paraId="721B58FE" w14:textId="77777777" w:rsidR="005046D4" w:rsidRDefault="006D35A8" w:rsidP="00664ECD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  <w:u w:val="single"/>
              </w:rPr>
              <w:t>Phonics</w:t>
            </w:r>
            <w:r w:rsidR="00F31988">
              <w:rPr>
                <w:rFonts w:ascii="Century Gothic" w:hAnsi="Century Gothic"/>
                <w:color w:val="0070C0"/>
                <w:u w:val="single"/>
              </w:rPr>
              <w:t xml:space="preserve"> </w:t>
            </w:r>
            <w:r w:rsidR="00BF6411">
              <w:rPr>
                <w:rFonts w:ascii="Century Gothic" w:hAnsi="Century Gothic"/>
                <w:color w:val="0070C0"/>
              </w:rPr>
              <w:t>–</w:t>
            </w:r>
            <w:r w:rsidR="00664ECD">
              <w:rPr>
                <w:rFonts w:ascii="Century Gothic" w:hAnsi="Century Gothic"/>
                <w:color w:val="0070C0"/>
              </w:rPr>
              <w:t xml:space="preserve">Spelling words with digraphs </w:t>
            </w:r>
          </w:p>
          <w:p w14:paraId="62DF2122" w14:textId="545C7DD8" w:rsidR="00664ECD" w:rsidRDefault="00664ECD" w:rsidP="00664ECD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–</w:t>
            </w:r>
            <w:proofErr w:type="spellStart"/>
            <w:r>
              <w:rPr>
                <w:rFonts w:ascii="Century Gothic" w:hAnsi="Century Gothic"/>
                <w:color w:val="0070C0"/>
              </w:rPr>
              <w:t>sh</w:t>
            </w:r>
            <w:proofErr w:type="spellEnd"/>
            <w:r>
              <w:rPr>
                <w:rFonts w:ascii="Century Gothic" w:hAnsi="Century Gothic"/>
                <w:color w:val="0070C0"/>
              </w:rPr>
              <w:t>, -</w:t>
            </w:r>
            <w:proofErr w:type="spellStart"/>
            <w:r>
              <w:rPr>
                <w:rFonts w:ascii="Century Gothic" w:hAnsi="Century Gothic"/>
                <w:color w:val="0070C0"/>
              </w:rPr>
              <w:t>th</w:t>
            </w:r>
            <w:proofErr w:type="spellEnd"/>
            <w:r>
              <w:rPr>
                <w:rFonts w:ascii="Century Gothic" w:hAnsi="Century Gothic"/>
                <w:color w:val="0070C0"/>
              </w:rPr>
              <w:t xml:space="preserve">, </w:t>
            </w:r>
            <w:r w:rsidR="009407BB">
              <w:rPr>
                <w:rFonts w:ascii="Century Gothic" w:hAnsi="Century Gothic"/>
                <w:color w:val="0070C0"/>
              </w:rPr>
              <w:t>-</w:t>
            </w:r>
            <w:proofErr w:type="spellStart"/>
            <w:r w:rsidR="009407BB">
              <w:rPr>
                <w:rFonts w:ascii="Century Gothic" w:hAnsi="Century Gothic"/>
                <w:color w:val="0070C0"/>
              </w:rPr>
              <w:t>ck</w:t>
            </w:r>
            <w:proofErr w:type="spellEnd"/>
            <w:r w:rsidR="009407BB">
              <w:rPr>
                <w:rFonts w:ascii="Century Gothic" w:hAnsi="Century Gothic"/>
                <w:color w:val="0070C0"/>
              </w:rPr>
              <w:t xml:space="preserve">, </w:t>
            </w:r>
            <w:r>
              <w:rPr>
                <w:rFonts w:ascii="Century Gothic" w:hAnsi="Century Gothic"/>
                <w:color w:val="0070C0"/>
              </w:rPr>
              <w:t>-</w:t>
            </w:r>
            <w:proofErr w:type="spellStart"/>
            <w:r>
              <w:rPr>
                <w:rFonts w:ascii="Century Gothic" w:hAnsi="Century Gothic"/>
                <w:color w:val="0070C0"/>
              </w:rPr>
              <w:t>wh</w:t>
            </w:r>
            <w:proofErr w:type="spellEnd"/>
            <w:r>
              <w:rPr>
                <w:rFonts w:ascii="Century Gothic" w:hAnsi="Century Gothic"/>
                <w:color w:val="0070C0"/>
              </w:rPr>
              <w:t xml:space="preserve"> and –</w:t>
            </w:r>
            <w:proofErr w:type="spellStart"/>
            <w:r>
              <w:rPr>
                <w:rFonts w:ascii="Century Gothic" w:hAnsi="Century Gothic"/>
                <w:color w:val="0070C0"/>
              </w:rPr>
              <w:t>ch.</w:t>
            </w:r>
            <w:proofErr w:type="spellEnd"/>
            <w:r>
              <w:rPr>
                <w:rFonts w:ascii="Century Gothic" w:hAnsi="Century Gothic"/>
                <w:color w:val="0070C0"/>
              </w:rPr>
              <w:t xml:space="preserve"> </w:t>
            </w:r>
          </w:p>
          <w:p w14:paraId="09146605" w14:textId="02506FD6" w:rsidR="00F31988" w:rsidRPr="00BF6411" w:rsidRDefault="005A6175" w:rsidP="00664ECD">
            <w:pPr>
              <w:rPr>
                <w:rFonts w:ascii="Century Gothic" w:hAnsi="Century Gothic"/>
                <w:color w:val="0070C0"/>
              </w:rPr>
            </w:pPr>
            <w:r>
              <w:rPr>
                <w:rFonts w:ascii="Century Gothic" w:hAnsi="Century Gothic"/>
                <w:color w:val="0070C0"/>
              </w:rPr>
              <w:t>Sentence dictation practice</w:t>
            </w:r>
          </w:p>
        </w:tc>
        <w:tc>
          <w:tcPr>
            <w:tcW w:w="3508" w:type="dxa"/>
            <w:gridSpan w:val="3"/>
          </w:tcPr>
          <w:p w14:paraId="6E9A89AE" w14:textId="77777777" w:rsidR="00BA30D3" w:rsidRDefault="00BA30D3" w:rsidP="003C5A1A">
            <w:pPr>
              <w:jc w:val="center"/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FF0000"/>
                <w:sz w:val="32"/>
                <w:szCs w:val="32"/>
                <w:u w:val="single"/>
              </w:rPr>
              <w:t>Math</w:t>
            </w:r>
          </w:p>
          <w:p w14:paraId="7094B35D" w14:textId="77777777" w:rsidR="00BA30D3" w:rsidRDefault="00F31988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Unit 1 – Number Sense</w:t>
            </w:r>
          </w:p>
          <w:p w14:paraId="2322EB7B" w14:textId="77777777" w:rsidR="00FF7A8F" w:rsidRDefault="00FF7A8F" w:rsidP="00FF7A8F">
            <w:pPr>
              <w:rPr>
                <w:rFonts w:ascii="Century Gothic" w:hAnsi="Century Gothic"/>
                <w:color w:val="FF0000"/>
              </w:rPr>
            </w:pPr>
          </w:p>
          <w:p w14:paraId="727C529D" w14:textId="7CE45803" w:rsidR="00F31988" w:rsidRDefault="00F31988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-Skip Counting by 2’s, 5’s and 10’s </w:t>
            </w:r>
          </w:p>
          <w:p w14:paraId="3188351F" w14:textId="77777777" w:rsidR="00F31988" w:rsidRDefault="00664ECD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>-Recognizing numbers on a ten frame</w:t>
            </w:r>
          </w:p>
          <w:p w14:paraId="39A0DD6F" w14:textId="05CBC8F8" w:rsidR="00664ECD" w:rsidRPr="00BA30D3" w:rsidRDefault="00664ECD" w:rsidP="00BA30D3">
            <w:pPr>
              <w:jc w:val="center"/>
              <w:rPr>
                <w:rFonts w:ascii="Century Gothic" w:hAnsi="Century Gothic"/>
                <w:color w:val="FF0000"/>
              </w:rPr>
            </w:pPr>
            <w:r>
              <w:rPr>
                <w:rFonts w:ascii="Century Gothic" w:hAnsi="Century Gothic"/>
                <w:color w:val="FF0000"/>
              </w:rPr>
              <w:t xml:space="preserve">-Using tally marks </w:t>
            </w:r>
          </w:p>
        </w:tc>
        <w:tc>
          <w:tcPr>
            <w:tcW w:w="4317" w:type="dxa"/>
            <w:gridSpan w:val="2"/>
          </w:tcPr>
          <w:p w14:paraId="6B5BC3AA" w14:textId="77777777" w:rsidR="00BA30D3" w:rsidRPr="003C5A1A" w:rsidRDefault="00BA30D3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BA30D3"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  <w:t>Social Studies/Science</w:t>
            </w:r>
          </w:p>
          <w:p w14:paraId="5A8BDD0A" w14:textId="77777777" w:rsidR="00F31988" w:rsidRDefault="00F31988" w:rsidP="00BA30D3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</w:p>
          <w:p w14:paraId="6292840B" w14:textId="77777777" w:rsidR="009407BB" w:rsidRDefault="009407BB" w:rsidP="009407BB">
            <w:pPr>
              <w:jc w:val="center"/>
              <w:rPr>
                <w:rFonts w:ascii="Century Gothic" w:hAnsi="Century Gothic"/>
                <w:color w:val="7030A0"/>
                <w:u w:val="single"/>
              </w:rPr>
            </w:pPr>
            <w:r>
              <w:rPr>
                <w:rFonts w:ascii="Century Gothic" w:hAnsi="Century Gothic"/>
                <w:color w:val="7030A0"/>
                <w:u w:val="single"/>
              </w:rPr>
              <w:t>Introduction to Science and Science Tools</w:t>
            </w:r>
          </w:p>
          <w:p w14:paraId="3A4621F3" w14:textId="6CAE0FD5" w:rsidR="009407BB" w:rsidRPr="009407BB" w:rsidRDefault="009407BB" w:rsidP="00FF7A8F">
            <w:pPr>
              <w:jc w:val="center"/>
              <w:rPr>
                <w:rFonts w:ascii="Century Gothic" w:hAnsi="Century Gothic"/>
                <w:color w:val="7030A0"/>
              </w:rPr>
            </w:pPr>
            <w:r w:rsidRPr="009407BB">
              <w:rPr>
                <w:rFonts w:ascii="Century Gothic" w:hAnsi="Century Gothic"/>
                <w:color w:val="7030A0"/>
              </w:rPr>
              <w:t>-What is a scientist?</w:t>
            </w:r>
          </w:p>
          <w:p w14:paraId="4E9B4A7C" w14:textId="368547D2" w:rsidR="009407BB" w:rsidRPr="009407BB" w:rsidRDefault="009407BB" w:rsidP="009407BB">
            <w:pPr>
              <w:jc w:val="center"/>
              <w:rPr>
                <w:rFonts w:ascii="Century Gothic" w:hAnsi="Century Gothic"/>
                <w:color w:val="7030A0"/>
              </w:rPr>
            </w:pPr>
            <w:r w:rsidRPr="009407BB">
              <w:rPr>
                <w:rFonts w:ascii="Century Gothic" w:hAnsi="Century Gothic"/>
                <w:color w:val="7030A0"/>
              </w:rPr>
              <w:t>-Science Safety</w:t>
            </w:r>
          </w:p>
          <w:p w14:paraId="701A88FC" w14:textId="6CA24780" w:rsidR="009407BB" w:rsidRPr="009407BB" w:rsidRDefault="009407BB" w:rsidP="009407BB">
            <w:pPr>
              <w:jc w:val="center"/>
              <w:rPr>
                <w:rFonts w:ascii="Century Gothic" w:hAnsi="Century Gothic"/>
                <w:color w:val="7030A0"/>
              </w:rPr>
            </w:pPr>
            <w:r w:rsidRPr="009407BB">
              <w:rPr>
                <w:rFonts w:ascii="Century Gothic" w:hAnsi="Century Gothic"/>
                <w:color w:val="7030A0"/>
              </w:rPr>
              <w:t>-Steps of Scientific Method</w:t>
            </w:r>
          </w:p>
          <w:p w14:paraId="34D02C64" w14:textId="289DF3B6" w:rsidR="009407BB" w:rsidRPr="00BA30D3" w:rsidRDefault="009407BB" w:rsidP="009407BB">
            <w:pPr>
              <w:jc w:val="center"/>
              <w:rPr>
                <w:rFonts w:ascii="Century Gothic" w:hAnsi="Century Gothic"/>
                <w:color w:val="FF0000"/>
                <w:sz w:val="32"/>
                <w:szCs w:val="32"/>
              </w:rPr>
            </w:pPr>
            <w:r w:rsidRPr="009407BB">
              <w:rPr>
                <w:rFonts w:ascii="Century Gothic" w:hAnsi="Century Gothic"/>
                <w:color w:val="7030A0"/>
              </w:rPr>
              <w:t>-Making predictions and observations</w:t>
            </w:r>
          </w:p>
        </w:tc>
      </w:tr>
      <w:tr w:rsidR="003C5A1A" w14:paraId="1AFF1D17" w14:textId="77777777" w:rsidTr="003C5A1A">
        <w:trPr>
          <w:trHeight w:val="2186"/>
        </w:trPr>
        <w:tc>
          <w:tcPr>
            <w:tcW w:w="6475" w:type="dxa"/>
            <w:gridSpan w:val="3"/>
          </w:tcPr>
          <w:p w14:paraId="0E701500" w14:textId="4506229C" w:rsidR="003C5A1A" w:rsidRPr="003C5A1A" w:rsidRDefault="003C5A1A" w:rsidP="00BF641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  <w:szCs w:val="28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 xml:space="preserve">Mrs. </w:t>
            </w:r>
            <w:proofErr w:type="spellStart"/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Bennis</w:t>
            </w:r>
            <w:proofErr w:type="spellEnd"/>
            <w:r w:rsidRPr="003C5A1A"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’ Specials Schedule:</w:t>
            </w:r>
          </w:p>
          <w:p w14:paraId="7CE25333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A Day: Art with Ms. Wright</w:t>
            </w:r>
          </w:p>
          <w:p w14:paraId="119EC032" w14:textId="77777777" w:rsidR="003C5A1A" w:rsidRPr="003C5A1A" w:rsidRDefault="003C5A1A" w:rsidP="00BA30D3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>B Day: P.E. with Ms. Hatch</w:t>
            </w:r>
          </w:p>
          <w:p w14:paraId="3917BE68" w14:textId="66605178" w:rsidR="003C5A1A" w:rsidRDefault="003C5A1A" w:rsidP="00BF6411">
            <w:pPr>
              <w:jc w:val="center"/>
              <w:rPr>
                <w:rFonts w:ascii="Century Gothic" w:hAnsi="Century Gothic"/>
                <w:color w:val="000000" w:themeColor="text1"/>
              </w:rPr>
            </w:pPr>
            <w:r w:rsidRPr="003C5A1A">
              <w:rPr>
                <w:rFonts w:ascii="Century Gothic" w:hAnsi="Century Gothic"/>
                <w:color w:val="000000" w:themeColor="text1"/>
              </w:rPr>
              <w:t xml:space="preserve">C Day: Music with Ms. </w:t>
            </w:r>
            <w:proofErr w:type="spellStart"/>
            <w:r w:rsidRPr="003C5A1A">
              <w:rPr>
                <w:rFonts w:ascii="Century Gothic" w:hAnsi="Century Gothic"/>
                <w:color w:val="000000" w:themeColor="text1"/>
              </w:rPr>
              <w:t>Aycock</w:t>
            </w:r>
            <w:proofErr w:type="spellEnd"/>
          </w:p>
          <w:p w14:paraId="5EF078EA" w14:textId="627E94AE" w:rsidR="003C5A1A" w:rsidRPr="003C5A1A" w:rsidRDefault="003C5A1A" w:rsidP="003C5A1A">
            <w:pPr>
              <w:jc w:val="center"/>
              <w:rPr>
                <w:rFonts w:ascii="Century Gothic" w:hAnsi="Century Gothic"/>
                <w:b/>
                <w:color w:val="000000" w:themeColor="text1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</w:rPr>
              <w:t xml:space="preserve">Library – </w:t>
            </w:r>
            <w:r w:rsidR="00F31988">
              <w:rPr>
                <w:rFonts w:ascii="Century Gothic" w:hAnsi="Century Gothic"/>
                <w:b/>
                <w:color w:val="000000" w:themeColor="text1"/>
              </w:rPr>
              <w:t>Monday 10:30 – 11:00</w:t>
            </w:r>
          </w:p>
          <w:p w14:paraId="4A5BA0BE" w14:textId="77777777" w:rsidR="003C5A1A" w:rsidRPr="00BA30D3" w:rsidRDefault="003C5A1A" w:rsidP="003C5A1A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  <w:u w:val="single"/>
              </w:rPr>
            </w:pPr>
            <w:r w:rsidRPr="003C5A1A">
              <w:rPr>
                <w:rFonts w:ascii="Century Gothic" w:hAnsi="Century Gothic"/>
                <w:b/>
                <w:color w:val="000000" w:themeColor="text1"/>
              </w:rPr>
              <w:t>Please Return Books</w:t>
            </w:r>
          </w:p>
        </w:tc>
        <w:tc>
          <w:tcPr>
            <w:tcW w:w="6475" w:type="dxa"/>
            <w:gridSpan w:val="4"/>
          </w:tcPr>
          <w:p w14:paraId="03EE88A2" w14:textId="2BA7B2F5" w:rsidR="003C5A1A" w:rsidRDefault="00BF6411" w:rsidP="00BA30D3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  <w:t>Don’t Forget:</w:t>
            </w:r>
          </w:p>
          <w:p w14:paraId="47E357A1" w14:textId="77777777" w:rsidR="006C5A2B" w:rsidRDefault="006C5A2B" w:rsidP="00BA30D3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</w:pPr>
          </w:p>
          <w:p w14:paraId="1EAD04DC" w14:textId="78D1135B" w:rsidR="00530B21" w:rsidRDefault="006C5A2B" w:rsidP="006C5A2B">
            <w:pPr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  <w:szCs w:val="32"/>
              </w:rPr>
              <w:t>-</w:t>
            </w:r>
            <w:r w:rsidR="00530B21" w:rsidRPr="00DA19A6">
              <w:rPr>
                <w:rFonts w:ascii="Century Gothic" w:hAnsi="Century Gothic"/>
                <w:color w:val="000000" w:themeColor="text1"/>
                <w:sz w:val="32"/>
                <w:szCs w:val="32"/>
              </w:rPr>
              <w:t>Log al</w:t>
            </w:r>
            <w:r w:rsidR="00DA19A6" w:rsidRPr="00DA19A6">
              <w:rPr>
                <w:rFonts w:ascii="Century Gothic" w:hAnsi="Century Gothic"/>
                <w:color w:val="000000" w:themeColor="text1"/>
                <w:sz w:val="32"/>
                <w:szCs w:val="32"/>
              </w:rPr>
              <w:t xml:space="preserve">l minutes </w:t>
            </w:r>
            <w:r>
              <w:rPr>
                <w:rFonts w:ascii="Century Gothic" w:hAnsi="Century Gothic"/>
                <w:color w:val="000000" w:themeColor="text1"/>
                <w:sz w:val="32"/>
                <w:szCs w:val="32"/>
              </w:rPr>
              <w:t>on Sept. Reading Log</w:t>
            </w:r>
          </w:p>
          <w:p w14:paraId="1889CA6B" w14:textId="7927332C" w:rsidR="006C5A2B" w:rsidRPr="00DA19A6" w:rsidRDefault="006C5A2B" w:rsidP="006C5A2B">
            <w:pPr>
              <w:jc w:val="center"/>
              <w:rPr>
                <w:rFonts w:ascii="Century Gothic" w:hAnsi="Century Gothic"/>
                <w:color w:val="000000" w:themeColor="text1"/>
                <w:sz w:val="32"/>
                <w:szCs w:val="32"/>
              </w:rPr>
            </w:pPr>
            <w:r>
              <w:rPr>
                <w:rFonts w:ascii="Century Gothic" w:hAnsi="Century Gothic"/>
                <w:color w:val="000000" w:themeColor="text1"/>
                <w:sz w:val="32"/>
                <w:szCs w:val="32"/>
              </w:rPr>
              <w:t>-Library books due Monday Morning!</w:t>
            </w:r>
            <w:bookmarkStart w:id="0" w:name="_GoBack"/>
            <w:bookmarkEnd w:id="0"/>
          </w:p>
          <w:p w14:paraId="5B893B37" w14:textId="77777777" w:rsidR="00BF6411" w:rsidRDefault="00BF6411" w:rsidP="00BA30D3">
            <w:pPr>
              <w:jc w:val="center"/>
              <w:rPr>
                <w:rFonts w:ascii="Century Gothic" w:hAnsi="Century Gothic"/>
                <w:b/>
                <w:color w:val="000000" w:themeColor="text1"/>
                <w:sz w:val="32"/>
                <w:szCs w:val="32"/>
                <w:u w:val="single"/>
              </w:rPr>
            </w:pPr>
          </w:p>
          <w:p w14:paraId="4B8D49EC" w14:textId="77777777" w:rsidR="00BF6411" w:rsidRPr="003C5A1A" w:rsidRDefault="00BF6411" w:rsidP="00BA30D3">
            <w:pPr>
              <w:jc w:val="center"/>
              <w:rPr>
                <w:rFonts w:ascii="Century Gothic" w:hAnsi="Century Gothic"/>
                <w:b/>
                <w:color w:val="7030A0"/>
                <w:sz w:val="32"/>
                <w:szCs w:val="32"/>
              </w:rPr>
            </w:pPr>
          </w:p>
          <w:p w14:paraId="70FC52BD" w14:textId="618FB811" w:rsidR="00F31988" w:rsidRPr="003C5A1A" w:rsidRDefault="00F31988" w:rsidP="00F31988">
            <w:pPr>
              <w:jc w:val="center"/>
              <w:rPr>
                <w:rFonts w:ascii="Century Gothic" w:hAnsi="Century Gothic"/>
                <w:color w:val="7030A0"/>
                <w:sz w:val="32"/>
                <w:szCs w:val="32"/>
                <w:u w:val="single"/>
              </w:rPr>
            </w:pPr>
          </w:p>
        </w:tc>
      </w:tr>
    </w:tbl>
    <w:p w14:paraId="480BBBB8" w14:textId="3AB1A17F" w:rsidR="00BA30D3" w:rsidRDefault="00BA30D3" w:rsidP="00BA30D3">
      <w:pPr>
        <w:jc w:val="center"/>
        <w:rPr>
          <w:rFonts w:ascii="Century Gothic" w:hAnsi="Century Gothic"/>
          <w:b/>
          <w:color w:val="00B050"/>
          <w:sz w:val="36"/>
          <w:szCs w:val="36"/>
        </w:rPr>
      </w:pPr>
    </w:p>
    <w:p w14:paraId="052D5CD0" w14:textId="77777777" w:rsidR="00C51235" w:rsidRDefault="00C51235"/>
    <w:sectPr w:rsidR="00C51235" w:rsidSect="00BA30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A079F"/>
    <w:multiLevelType w:val="hybridMultilevel"/>
    <w:tmpl w:val="141A8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6209BA"/>
    <w:multiLevelType w:val="hybridMultilevel"/>
    <w:tmpl w:val="C3AC3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20006D"/>
    <w:multiLevelType w:val="hybridMultilevel"/>
    <w:tmpl w:val="1FEE5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3D7791"/>
    <w:multiLevelType w:val="hybridMultilevel"/>
    <w:tmpl w:val="42923DEE"/>
    <w:lvl w:ilvl="0" w:tplc="0ACEE560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D3"/>
    <w:rsid w:val="003C5A1A"/>
    <w:rsid w:val="005026DC"/>
    <w:rsid w:val="005046D4"/>
    <w:rsid w:val="00530B21"/>
    <w:rsid w:val="005A6175"/>
    <w:rsid w:val="00664ECD"/>
    <w:rsid w:val="006C5A2B"/>
    <w:rsid w:val="006D35A8"/>
    <w:rsid w:val="009407BB"/>
    <w:rsid w:val="00BA30D3"/>
    <w:rsid w:val="00BF5CBB"/>
    <w:rsid w:val="00BF6411"/>
    <w:rsid w:val="00C51235"/>
    <w:rsid w:val="00DA19A6"/>
    <w:rsid w:val="00EF5C36"/>
    <w:rsid w:val="00F31988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C24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D3"/>
    <w:pPr>
      <w:ind w:left="720"/>
    </w:pPr>
  </w:style>
  <w:style w:type="table" w:styleId="TableGrid">
    <w:name w:val="Table Grid"/>
    <w:basedOn w:val="TableNormal"/>
    <w:uiPriority w:val="39"/>
    <w:rsid w:val="00BA3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2018-09-13T13:44:00Z</dcterms:created>
  <dcterms:modified xsi:type="dcterms:W3CDTF">2018-09-13T13:44:00Z</dcterms:modified>
</cp:coreProperties>
</file>